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6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D515B3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ČJ.:</w:t>
      </w:r>
      <w:r w:rsidR="00701796">
        <w:rPr>
          <w:sz w:val="28"/>
          <w:szCs w:val="28"/>
        </w:rPr>
        <w:t xml:space="preserve"> </w:t>
      </w:r>
      <w:proofErr w:type="spellStart"/>
      <w:r w:rsidR="00AF1FC8">
        <w:rPr>
          <w:sz w:val="28"/>
          <w:szCs w:val="28"/>
        </w:rPr>
        <w:t>PeA</w:t>
      </w:r>
      <w:proofErr w:type="spellEnd"/>
      <w:r w:rsidR="00AF1FC8">
        <w:rPr>
          <w:sz w:val="28"/>
          <w:szCs w:val="28"/>
        </w:rPr>
        <w:t>/</w:t>
      </w:r>
      <w:r w:rsidR="00C173E5">
        <w:rPr>
          <w:sz w:val="28"/>
          <w:szCs w:val="28"/>
        </w:rPr>
        <w:t>00</w:t>
      </w:r>
      <w:bookmarkStart w:id="0" w:name="_GoBack"/>
      <w:bookmarkEnd w:id="0"/>
      <w:r w:rsidR="00AF1FC8">
        <w:rPr>
          <w:sz w:val="28"/>
          <w:szCs w:val="28"/>
        </w:rPr>
        <w:t>90</w:t>
      </w:r>
      <w:r>
        <w:rPr>
          <w:sz w:val="28"/>
          <w:szCs w:val="28"/>
        </w:rPr>
        <w:t>/20</w:t>
      </w:r>
      <w:r w:rsidR="00AF1FC8">
        <w:rPr>
          <w:sz w:val="28"/>
          <w:szCs w:val="28"/>
        </w:rPr>
        <w:t>20/1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Sruby </w:t>
      </w:r>
      <w:r w:rsidR="00AF1FC8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F1FC8">
        <w:rPr>
          <w:sz w:val="28"/>
          <w:szCs w:val="28"/>
        </w:rPr>
        <w:t>2</w:t>
      </w:r>
      <w:r w:rsidR="00D515B3">
        <w:rPr>
          <w:sz w:val="28"/>
          <w:szCs w:val="28"/>
        </w:rPr>
        <w:t>.20</w:t>
      </w:r>
      <w:r w:rsidR="00AF1FC8">
        <w:rPr>
          <w:sz w:val="28"/>
          <w:szCs w:val="28"/>
        </w:rPr>
        <w:t>20</w:t>
      </w:r>
    </w:p>
    <w:p w:rsidR="00D515B3" w:rsidRDefault="00D515B3" w:rsidP="0032094F">
      <w:pPr>
        <w:rPr>
          <w:sz w:val="28"/>
          <w:szCs w:val="28"/>
        </w:rPr>
      </w:pPr>
    </w:p>
    <w:p w:rsidR="00701796" w:rsidRDefault="00701796" w:rsidP="000F2886">
      <w:pPr>
        <w:jc w:val="center"/>
        <w:rPr>
          <w:b/>
          <w:sz w:val="40"/>
          <w:szCs w:val="40"/>
        </w:rPr>
      </w:pPr>
    </w:p>
    <w:p w:rsidR="00D515B3" w:rsidRDefault="00D515B3" w:rsidP="000F28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Default="00D515B3" w:rsidP="00DD1CEE">
      <w:pPr>
        <w:jc w:val="both"/>
        <w:rPr>
          <w:sz w:val="28"/>
          <w:szCs w:val="28"/>
        </w:rPr>
      </w:pPr>
      <w:r>
        <w:rPr>
          <w:sz w:val="28"/>
          <w:szCs w:val="28"/>
        </w:rPr>
        <w:t>Obec Sruby podle ustanovení § 39, odst.1, zákona č. 128/2000 Sb.,</w:t>
      </w:r>
      <w:r w:rsidR="00DD1CEE">
        <w:rPr>
          <w:sz w:val="28"/>
          <w:szCs w:val="28"/>
        </w:rPr>
        <w:t xml:space="preserve"> </w:t>
      </w:r>
      <w:r>
        <w:rPr>
          <w:sz w:val="28"/>
          <w:szCs w:val="28"/>
        </w:rPr>
        <w:t>o obcích a pozdějších změn, zveřejňuje záměr prodat</w:t>
      </w:r>
      <w:r w:rsidR="00FB679A">
        <w:rPr>
          <w:sz w:val="28"/>
          <w:szCs w:val="28"/>
        </w:rPr>
        <w:t xml:space="preserve"> obecní</w:t>
      </w:r>
      <w:r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pozem</w:t>
      </w:r>
      <w:r w:rsidR="00FB679A">
        <w:rPr>
          <w:sz w:val="28"/>
          <w:szCs w:val="28"/>
        </w:rPr>
        <w:t>ky</w:t>
      </w:r>
      <w:r w:rsidR="00DD1CEE"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v katastrálním území Sruby</w:t>
      </w:r>
      <w:r w:rsidR="00FB679A">
        <w:rPr>
          <w:sz w:val="28"/>
          <w:szCs w:val="28"/>
        </w:rPr>
        <w:t>:</w:t>
      </w:r>
    </w:p>
    <w:p w:rsidR="00FB679A" w:rsidRPr="000F2886" w:rsidRDefault="00FB679A" w:rsidP="000F288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bookmarkStart w:id="1" w:name="_Hlk33774657"/>
      <w:r w:rsidRPr="000F2886">
        <w:rPr>
          <w:sz w:val="28"/>
          <w:szCs w:val="28"/>
        </w:rPr>
        <w:t>Pozemek parcelní č. 716/31 o výměře 1060 m</w:t>
      </w:r>
      <w:r w:rsidRPr="000F2886">
        <w:rPr>
          <w:sz w:val="28"/>
          <w:szCs w:val="28"/>
          <w:vertAlign w:val="superscript"/>
        </w:rPr>
        <w:t>2</w:t>
      </w:r>
    </w:p>
    <w:bookmarkEnd w:id="1"/>
    <w:p w:rsidR="000F2886" w:rsidRPr="000F2886" w:rsidRDefault="000F2886" w:rsidP="000F288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F2886">
        <w:rPr>
          <w:sz w:val="28"/>
          <w:szCs w:val="28"/>
        </w:rPr>
        <w:t>Pozemek parcelní č. 716/3</w:t>
      </w:r>
      <w:r>
        <w:rPr>
          <w:sz w:val="28"/>
          <w:szCs w:val="28"/>
        </w:rPr>
        <w:t>2</w:t>
      </w:r>
      <w:r w:rsidRPr="000F2886">
        <w:rPr>
          <w:sz w:val="28"/>
          <w:szCs w:val="28"/>
        </w:rPr>
        <w:t xml:space="preserve"> o výměře 10</w:t>
      </w:r>
      <w:r>
        <w:rPr>
          <w:sz w:val="28"/>
          <w:szCs w:val="28"/>
        </w:rPr>
        <w:t>2</w:t>
      </w:r>
      <w:r w:rsidRPr="000F2886">
        <w:rPr>
          <w:sz w:val="28"/>
          <w:szCs w:val="28"/>
        </w:rPr>
        <w:t>0 m</w:t>
      </w:r>
      <w:r w:rsidRPr="000F2886">
        <w:rPr>
          <w:sz w:val="28"/>
          <w:szCs w:val="28"/>
          <w:vertAlign w:val="superscript"/>
        </w:rPr>
        <w:t>2</w:t>
      </w:r>
    </w:p>
    <w:p w:rsidR="000F2886" w:rsidRPr="000F2886" w:rsidRDefault="000F2886" w:rsidP="000F288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F2886">
        <w:rPr>
          <w:sz w:val="28"/>
          <w:szCs w:val="28"/>
        </w:rPr>
        <w:t>Pozemek parcelní č. 716/3</w:t>
      </w:r>
      <w:r>
        <w:rPr>
          <w:sz w:val="28"/>
          <w:szCs w:val="28"/>
        </w:rPr>
        <w:t>3</w:t>
      </w:r>
      <w:r w:rsidRPr="000F2886">
        <w:rPr>
          <w:sz w:val="28"/>
          <w:szCs w:val="28"/>
        </w:rPr>
        <w:t xml:space="preserve"> o výměře 10</w:t>
      </w:r>
      <w:r>
        <w:rPr>
          <w:sz w:val="28"/>
          <w:szCs w:val="28"/>
        </w:rPr>
        <w:t>18</w:t>
      </w:r>
      <w:r w:rsidRPr="000F2886">
        <w:rPr>
          <w:sz w:val="28"/>
          <w:szCs w:val="28"/>
        </w:rPr>
        <w:t xml:space="preserve"> m</w:t>
      </w:r>
      <w:r w:rsidRPr="000F2886">
        <w:rPr>
          <w:sz w:val="28"/>
          <w:szCs w:val="28"/>
          <w:vertAlign w:val="superscript"/>
        </w:rPr>
        <w:t>2</w:t>
      </w:r>
    </w:p>
    <w:p w:rsidR="000F2886" w:rsidRPr="000F2886" w:rsidRDefault="000F2886" w:rsidP="000F288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F2886">
        <w:rPr>
          <w:sz w:val="28"/>
          <w:szCs w:val="28"/>
        </w:rPr>
        <w:t>Pozemek parcelní č. 716/3</w:t>
      </w:r>
      <w:r>
        <w:rPr>
          <w:sz w:val="28"/>
          <w:szCs w:val="28"/>
        </w:rPr>
        <w:t>4</w:t>
      </w:r>
      <w:r w:rsidRPr="000F2886">
        <w:rPr>
          <w:sz w:val="28"/>
          <w:szCs w:val="28"/>
        </w:rPr>
        <w:t xml:space="preserve"> o výměře 1</w:t>
      </w:r>
      <w:r>
        <w:rPr>
          <w:sz w:val="28"/>
          <w:szCs w:val="28"/>
        </w:rPr>
        <w:t>426</w:t>
      </w:r>
      <w:r w:rsidRPr="000F2886">
        <w:rPr>
          <w:sz w:val="28"/>
          <w:szCs w:val="28"/>
        </w:rPr>
        <w:t xml:space="preserve"> m</w:t>
      </w:r>
      <w:r w:rsidRPr="000F2886">
        <w:rPr>
          <w:sz w:val="28"/>
          <w:szCs w:val="28"/>
          <w:vertAlign w:val="superscript"/>
        </w:rPr>
        <w:t>2</w:t>
      </w:r>
    </w:p>
    <w:p w:rsidR="000F2886" w:rsidRDefault="000F2886" w:rsidP="000F288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F2886">
        <w:rPr>
          <w:sz w:val="28"/>
          <w:szCs w:val="28"/>
        </w:rPr>
        <w:t>Pozemek parcelní č. 716/3</w:t>
      </w:r>
      <w:r>
        <w:rPr>
          <w:sz w:val="28"/>
          <w:szCs w:val="28"/>
        </w:rPr>
        <w:t>6</w:t>
      </w:r>
      <w:r w:rsidRPr="000F2886">
        <w:rPr>
          <w:sz w:val="28"/>
          <w:szCs w:val="28"/>
        </w:rPr>
        <w:t xml:space="preserve"> o výměře 1</w:t>
      </w:r>
      <w:r>
        <w:rPr>
          <w:sz w:val="28"/>
          <w:szCs w:val="28"/>
        </w:rPr>
        <w:t>51</w:t>
      </w:r>
      <w:r w:rsidRPr="000F2886">
        <w:rPr>
          <w:sz w:val="28"/>
          <w:szCs w:val="28"/>
        </w:rPr>
        <w:t>0 m</w:t>
      </w:r>
      <w:r w:rsidRPr="000F2886">
        <w:rPr>
          <w:sz w:val="28"/>
          <w:szCs w:val="28"/>
          <w:vertAlign w:val="superscript"/>
        </w:rPr>
        <w:t>2</w:t>
      </w:r>
    </w:p>
    <w:p w:rsidR="000F2886" w:rsidRDefault="00701796" w:rsidP="000F2886">
      <w:pPr>
        <w:jc w:val="both"/>
        <w:rPr>
          <w:sz w:val="28"/>
          <w:szCs w:val="28"/>
        </w:rPr>
      </w:pPr>
      <w:r>
        <w:rPr>
          <w:sz w:val="28"/>
          <w:szCs w:val="28"/>
        </w:rPr>
        <w:t>Uvedené pozemky se budou prodávat v aukci dne 16. března 2020 od 9:00 hod. v sokolovně Sruby čp. 28.</w:t>
      </w:r>
      <w:r w:rsidR="000F2886">
        <w:rPr>
          <w:sz w:val="28"/>
          <w:szCs w:val="28"/>
        </w:rPr>
        <w:t xml:space="preserve"> </w:t>
      </w:r>
    </w:p>
    <w:p w:rsidR="00701796" w:rsidRPr="000F2886" w:rsidRDefault="00701796" w:rsidP="000F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Podrobné informace naleznete na: </w:t>
      </w:r>
      <w:hyperlink r:id="rId7" w:history="1">
        <w:r w:rsidRPr="009215ED">
          <w:rPr>
            <w:rStyle w:val="Hypertextovodkaz"/>
            <w:sz w:val="28"/>
            <w:szCs w:val="28"/>
          </w:rPr>
          <w:t>www.obecsruby.cz</w:t>
        </w:r>
      </w:hyperlink>
      <w:r>
        <w:rPr>
          <w:sz w:val="28"/>
          <w:szCs w:val="28"/>
        </w:rPr>
        <w:t xml:space="preserve"> </w:t>
      </w:r>
    </w:p>
    <w:p w:rsidR="000F2886" w:rsidRDefault="000F2886" w:rsidP="006F0237">
      <w:pPr>
        <w:jc w:val="both"/>
        <w:rPr>
          <w:sz w:val="28"/>
          <w:szCs w:val="28"/>
        </w:rPr>
      </w:pPr>
    </w:p>
    <w:p w:rsidR="00933EC3" w:rsidRDefault="00933EC3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Aleš Pecka</w:t>
      </w:r>
    </w:p>
    <w:p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0F2886" w:rsidRDefault="000F2886" w:rsidP="00986C14">
      <w:pPr>
        <w:spacing w:after="0" w:line="240" w:lineRule="auto"/>
        <w:jc w:val="both"/>
        <w:rPr>
          <w:sz w:val="28"/>
          <w:szCs w:val="28"/>
        </w:rPr>
      </w:pPr>
    </w:p>
    <w:p w:rsidR="000F2886" w:rsidRDefault="000F2886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DD1CEE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033034">
        <w:rPr>
          <w:sz w:val="28"/>
          <w:szCs w:val="28"/>
        </w:rPr>
        <w:t xml:space="preserve"> na úřední desce dne</w:t>
      </w:r>
      <w:r>
        <w:rPr>
          <w:sz w:val="28"/>
          <w:szCs w:val="28"/>
        </w:rPr>
        <w:t xml:space="preserve">: </w:t>
      </w:r>
      <w:r w:rsidR="00966BC1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966BC1">
        <w:rPr>
          <w:sz w:val="28"/>
          <w:szCs w:val="28"/>
        </w:rPr>
        <w:t>2</w:t>
      </w:r>
      <w:r w:rsidR="00933EC3">
        <w:rPr>
          <w:sz w:val="28"/>
          <w:szCs w:val="28"/>
        </w:rPr>
        <w:t>.20</w:t>
      </w:r>
      <w:r w:rsidR="00966BC1">
        <w:rPr>
          <w:sz w:val="28"/>
          <w:szCs w:val="28"/>
        </w:rPr>
        <w:t>20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</w:t>
      </w:r>
      <w:r w:rsidR="00033034">
        <w:rPr>
          <w:sz w:val="28"/>
          <w:szCs w:val="28"/>
        </w:rPr>
        <w:t xml:space="preserve"> z úřední desky dne</w:t>
      </w:r>
      <w:r>
        <w:rPr>
          <w:sz w:val="28"/>
          <w:szCs w:val="28"/>
        </w:rPr>
        <w:t xml:space="preserve">: </w:t>
      </w:r>
    </w:p>
    <w:p w:rsidR="00986C14" w:rsidRPr="00966BC1" w:rsidRDefault="00DF5AF2" w:rsidP="00966BC1">
      <w:pPr>
        <w:spacing w:after="0"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sectPr w:rsidR="00986C14" w:rsidRPr="00966BC1" w:rsidSect="000F288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DBE"/>
    <w:multiLevelType w:val="hybridMultilevel"/>
    <w:tmpl w:val="5874D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D23"/>
    <w:multiLevelType w:val="hybridMultilevel"/>
    <w:tmpl w:val="3C3AF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33034"/>
    <w:rsid w:val="00055F83"/>
    <w:rsid w:val="000D595A"/>
    <w:rsid w:val="000F2886"/>
    <w:rsid w:val="00116BEB"/>
    <w:rsid w:val="0032094F"/>
    <w:rsid w:val="0039778D"/>
    <w:rsid w:val="003B3323"/>
    <w:rsid w:val="00413AB9"/>
    <w:rsid w:val="004444C0"/>
    <w:rsid w:val="004C0433"/>
    <w:rsid w:val="005604F5"/>
    <w:rsid w:val="006604F5"/>
    <w:rsid w:val="006E252D"/>
    <w:rsid w:val="006F0237"/>
    <w:rsid w:val="00701796"/>
    <w:rsid w:val="00765097"/>
    <w:rsid w:val="00876A40"/>
    <w:rsid w:val="008D49BD"/>
    <w:rsid w:val="008F6601"/>
    <w:rsid w:val="00933EC3"/>
    <w:rsid w:val="00960054"/>
    <w:rsid w:val="00966BC1"/>
    <w:rsid w:val="00986C14"/>
    <w:rsid w:val="009B0EAB"/>
    <w:rsid w:val="00AA3CAE"/>
    <w:rsid w:val="00AF1FC8"/>
    <w:rsid w:val="00B802C3"/>
    <w:rsid w:val="00BC3F47"/>
    <w:rsid w:val="00C173E5"/>
    <w:rsid w:val="00CB062B"/>
    <w:rsid w:val="00D47D80"/>
    <w:rsid w:val="00D515B3"/>
    <w:rsid w:val="00D63545"/>
    <w:rsid w:val="00D676FA"/>
    <w:rsid w:val="00D84A22"/>
    <w:rsid w:val="00DD1CEE"/>
    <w:rsid w:val="00DE6AB8"/>
    <w:rsid w:val="00DF5AF2"/>
    <w:rsid w:val="00E60D14"/>
    <w:rsid w:val="00F30D98"/>
    <w:rsid w:val="00F82FE1"/>
    <w:rsid w:val="00FB679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C8E6"/>
  <w15:docId w15:val="{749CCCA7-6682-45FD-A3DA-E5C8584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288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0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srub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.sruby@u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9471-4AC8-4586-9915-6523FCCA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7</cp:revision>
  <cp:lastPrinted>2020-02-28T08:48:00Z</cp:lastPrinted>
  <dcterms:created xsi:type="dcterms:W3CDTF">2020-02-28T08:37:00Z</dcterms:created>
  <dcterms:modified xsi:type="dcterms:W3CDTF">2020-02-28T09:09:00Z</dcterms:modified>
</cp:coreProperties>
</file>